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DA41" w14:textId="77777777" w:rsidR="00330DFC" w:rsidRPr="00FE0CF9" w:rsidRDefault="00330DFC" w:rsidP="00707D85">
      <w:pPr>
        <w:ind w:left="1034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0C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</w:t>
      </w:r>
    </w:p>
    <w:p w14:paraId="257FDA42" w14:textId="77777777" w:rsidR="00330DFC" w:rsidRPr="00FE0CF9" w:rsidRDefault="00330DFC" w:rsidP="00707D85">
      <w:pPr>
        <w:ind w:left="1034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0C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Постановлению Местной администрации внутригородского муниципального образования</w:t>
      </w:r>
      <w:r w:rsidR="00081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города федерального значения</w:t>
      </w:r>
      <w:r w:rsidRPr="00FE0C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Санкт-Петербурга муниципального округа № 72</w:t>
      </w:r>
    </w:p>
    <w:p w14:paraId="257FDA43" w14:textId="77777777" w:rsidR="00330DFC" w:rsidRPr="003C52BB" w:rsidRDefault="00330DFC" w:rsidP="00707D85">
      <w:pPr>
        <w:ind w:left="1034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C52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 </w:t>
      </w:r>
      <w:r w:rsidR="003C52BB" w:rsidRPr="003C52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21</w:t>
      </w:r>
      <w:r w:rsidR="0008129E" w:rsidRPr="003C52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3C52BB" w:rsidRPr="003C52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08129E" w:rsidRPr="003C52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Pr="003C52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.202</w:t>
      </w:r>
      <w:r w:rsidR="0008129E" w:rsidRPr="003C52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3C52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 </w:t>
      </w:r>
      <w:r w:rsidR="003C52BB" w:rsidRPr="003C52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</w:t>
      </w:r>
      <w:r w:rsidR="001307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</w:p>
    <w:p w14:paraId="257FDA44" w14:textId="77777777" w:rsidR="007E6560" w:rsidRPr="00CB111C" w:rsidRDefault="007E6560" w:rsidP="007E6560">
      <w:pPr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7FDA45" w14:textId="77777777" w:rsidR="007E6560" w:rsidRPr="00CB111C" w:rsidRDefault="00330DFC" w:rsidP="007E6560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</w:t>
      </w:r>
      <w:r w:rsidR="007E6560" w:rsidRPr="00CB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57FDA46" w14:textId="77777777" w:rsidR="008B610F" w:rsidRDefault="00330DFC" w:rsidP="007E6560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организации и проведению местных и участию в организации и проведении городских праздничных и иных зрелищных мероприятий для жителей МО </w:t>
      </w:r>
      <w:proofErr w:type="spellStart"/>
      <w:r w:rsidRPr="00330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r w:rsidRPr="00330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72 на 202</w:t>
      </w:r>
      <w:r w:rsidR="0030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30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30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2024 и 2025 годов</w:t>
      </w:r>
    </w:p>
    <w:p w14:paraId="257FDA47" w14:textId="77777777" w:rsidR="00304CD8" w:rsidRPr="00CB111C" w:rsidRDefault="00304CD8" w:rsidP="007E6560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844"/>
        <w:gridCol w:w="3024"/>
        <w:gridCol w:w="4358"/>
      </w:tblGrid>
      <w:tr w:rsidR="007E6560" w:rsidRPr="00CB111C" w14:paraId="257FDA49" w14:textId="77777777" w:rsidTr="00632870">
        <w:tc>
          <w:tcPr>
            <w:tcW w:w="14843" w:type="dxa"/>
            <w:gridSpan w:val="4"/>
          </w:tcPr>
          <w:p w14:paraId="257FDA48" w14:textId="77777777"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Международные, общепризнанные (традиционные) и общероссийские праздники и памятные даты, проведение мероприятий, связанных с которыми, финансируется за счет средств бюджета внутригородского муниципального образования</w:t>
            </w:r>
            <w:r w:rsidR="008B5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федерального значения</w:t>
            </w:r>
            <w:r w:rsidRPr="00CB1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Санкт-Петербурга муниципального округа № 72</w:t>
            </w:r>
          </w:p>
        </w:tc>
      </w:tr>
      <w:tr w:rsidR="007E6560" w:rsidRPr="00CB111C" w14:paraId="257FDA4E" w14:textId="77777777" w:rsidTr="0036621C">
        <w:tc>
          <w:tcPr>
            <w:tcW w:w="617" w:type="dxa"/>
          </w:tcPr>
          <w:p w14:paraId="257FDA4A" w14:textId="77777777"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44" w:type="dxa"/>
          </w:tcPr>
          <w:p w14:paraId="257FDA4B" w14:textId="77777777" w:rsidR="007E6560" w:rsidRPr="00CB111C" w:rsidRDefault="007E6560" w:rsidP="007E65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праздников, памятных дат</w:t>
            </w:r>
          </w:p>
        </w:tc>
        <w:tc>
          <w:tcPr>
            <w:tcW w:w="3024" w:type="dxa"/>
          </w:tcPr>
          <w:p w14:paraId="257FDA4C" w14:textId="77777777"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58" w:type="dxa"/>
          </w:tcPr>
          <w:p w14:paraId="257FDA4D" w14:textId="77777777" w:rsidR="007E6560" w:rsidRPr="00CB111C" w:rsidRDefault="007E6560" w:rsidP="007E65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муниципальных мероприятий в рамках дней праздников, памятных дат</w:t>
            </w:r>
          </w:p>
        </w:tc>
      </w:tr>
      <w:tr w:rsidR="007E6560" w:rsidRPr="00CB111C" w14:paraId="257FDA53" w14:textId="77777777" w:rsidTr="0036621C">
        <w:tc>
          <w:tcPr>
            <w:tcW w:w="617" w:type="dxa"/>
          </w:tcPr>
          <w:p w14:paraId="257FDA4F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4" w:type="dxa"/>
          </w:tcPr>
          <w:p w14:paraId="257FDA50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и Рождество</w:t>
            </w:r>
          </w:p>
        </w:tc>
        <w:tc>
          <w:tcPr>
            <w:tcW w:w="3024" w:type="dxa"/>
          </w:tcPr>
          <w:p w14:paraId="257FDA51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января, 7 января</w:t>
            </w:r>
          </w:p>
        </w:tc>
        <w:tc>
          <w:tcPr>
            <w:tcW w:w="4358" w:type="dxa"/>
          </w:tcPr>
          <w:p w14:paraId="257FDA52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</w:t>
            </w:r>
          </w:p>
        </w:tc>
      </w:tr>
      <w:tr w:rsidR="007E6560" w:rsidRPr="00CB111C" w14:paraId="257FDA58" w14:textId="77777777" w:rsidTr="0036621C">
        <w:tc>
          <w:tcPr>
            <w:tcW w:w="617" w:type="dxa"/>
          </w:tcPr>
          <w:p w14:paraId="257FDA54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257FDA55" w14:textId="77777777" w:rsidR="007E6560" w:rsidRPr="00CB111C" w:rsidRDefault="007E6560" w:rsidP="00692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11C">
              <w:rPr>
                <w:rFonts w:ascii="Times New Roman" w:hAnsi="Times New Roman" w:cs="Times New Roman"/>
                <w:sz w:val="24"/>
                <w:szCs w:val="24"/>
              </w:rPr>
              <w:t xml:space="preserve">Годовщина вывода советских войск из Афганистана </w:t>
            </w:r>
          </w:p>
        </w:tc>
        <w:tc>
          <w:tcPr>
            <w:tcW w:w="3024" w:type="dxa"/>
          </w:tcPr>
          <w:p w14:paraId="257FDA56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4358" w:type="dxa"/>
          </w:tcPr>
          <w:p w14:paraId="257FDA57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E6560" w:rsidRPr="00CB111C" w14:paraId="257FDA5D" w14:textId="77777777" w:rsidTr="0036621C">
        <w:tc>
          <w:tcPr>
            <w:tcW w:w="617" w:type="dxa"/>
          </w:tcPr>
          <w:p w14:paraId="257FDA59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257FDA5A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3024" w:type="dxa"/>
          </w:tcPr>
          <w:p w14:paraId="257FDA5B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4358" w:type="dxa"/>
          </w:tcPr>
          <w:p w14:paraId="257FDA5C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E6560" w:rsidRPr="00CB111C" w14:paraId="257FDA62" w14:textId="77777777" w:rsidTr="0036621C">
        <w:trPr>
          <w:trHeight w:val="256"/>
        </w:trPr>
        <w:tc>
          <w:tcPr>
            <w:tcW w:w="617" w:type="dxa"/>
          </w:tcPr>
          <w:p w14:paraId="257FDA5E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257FDA5F" w14:textId="77777777" w:rsidR="007E6560" w:rsidRPr="00CB111C" w:rsidRDefault="007E6560" w:rsidP="00692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Славянский традиционный праздник Масленица</w:t>
            </w:r>
          </w:p>
        </w:tc>
        <w:tc>
          <w:tcPr>
            <w:tcW w:w="3024" w:type="dxa"/>
          </w:tcPr>
          <w:p w14:paraId="257FDA60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4358" w:type="dxa"/>
          </w:tcPr>
          <w:p w14:paraId="257FDA61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7E6560" w:rsidRPr="00CB111C" w14:paraId="257FDA67" w14:textId="77777777" w:rsidTr="0036621C">
        <w:tc>
          <w:tcPr>
            <w:tcW w:w="617" w:type="dxa"/>
          </w:tcPr>
          <w:p w14:paraId="257FDA63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257FDA64" w14:textId="77777777" w:rsidR="007E6560" w:rsidRPr="00CB111C" w:rsidRDefault="007E6560" w:rsidP="00692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3024" w:type="dxa"/>
          </w:tcPr>
          <w:p w14:paraId="257FDA65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4358" w:type="dxa"/>
          </w:tcPr>
          <w:p w14:paraId="257FDA66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E6560" w:rsidRPr="00CB111C" w14:paraId="257FDA6C" w14:textId="77777777" w:rsidTr="0036621C">
        <w:tc>
          <w:tcPr>
            <w:tcW w:w="617" w:type="dxa"/>
          </w:tcPr>
          <w:p w14:paraId="257FDA68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257FDA69" w14:textId="77777777" w:rsidR="007E6560" w:rsidRPr="00CB111C" w:rsidRDefault="007E6560" w:rsidP="00692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3024" w:type="dxa"/>
          </w:tcPr>
          <w:p w14:paraId="257FDA6A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4358" w:type="dxa"/>
          </w:tcPr>
          <w:p w14:paraId="257FDA6B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E6560" w:rsidRPr="00CB111C" w14:paraId="257FDA72" w14:textId="77777777" w:rsidTr="0036621C">
        <w:tc>
          <w:tcPr>
            <w:tcW w:w="617" w:type="dxa"/>
          </w:tcPr>
          <w:p w14:paraId="257FDA6D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44" w:type="dxa"/>
          </w:tcPr>
          <w:p w14:paraId="257FDA6E" w14:textId="77777777" w:rsidR="007E6560" w:rsidRPr="00CB111C" w:rsidRDefault="007E6560" w:rsidP="007E65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11C">
              <w:rPr>
                <w:rFonts w:ascii="Times New Roman" w:hAnsi="Times New Roman" w:cs="Times New Roman"/>
                <w:sz w:val="24"/>
                <w:szCs w:val="24"/>
              </w:rPr>
              <w:t>Православная Пасха - Светлое Христово Воскресение</w:t>
            </w:r>
          </w:p>
          <w:p w14:paraId="257FDA6F" w14:textId="77777777" w:rsidR="007E6560" w:rsidRPr="00CB111C" w:rsidRDefault="007E6560" w:rsidP="0069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257FDA70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4358" w:type="dxa"/>
          </w:tcPr>
          <w:p w14:paraId="257FDA71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7E6560" w:rsidRPr="00CB111C" w14:paraId="257FDA77" w14:textId="77777777" w:rsidTr="0036621C">
        <w:tc>
          <w:tcPr>
            <w:tcW w:w="617" w:type="dxa"/>
          </w:tcPr>
          <w:p w14:paraId="257FDA73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257FDA74" w14:textId="77777777" w:rsidR="007E6560" w:rsidRPr="00CB111C" w:rsidRDefault="007E6560" w:rsidP="006926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3024" w:type="dxa"/>
          </w:tcPr>
          <w:p w14:paraId="257FDA75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4358" w:type="dxa"/>
          </w:tcPr>
          <w:p w14:paraId="257FDA76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E6560" w:rsidRPr="00CB111C" w14:paraId="257FDA7C" w14:textId="77777777" w:rsidTr="0036621C">
        <w:tc>
          <w:tcPr>
            <w:tcW w:w="617" w:type="dxa"/>
          </w:tcPr>
          <w:p w14:paraId="257FDA78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257FDA79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3024" w:type="dxa"/>
          </w:tcPr>
          <w:p w14:paraId="257FDA7A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4358" w:type="dxa"/>
          </w:tcPr>
          <w:p w14:paraId="257FDA7B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E6560" w:rsidRPr="00CB111C" w14:paraId="257FDA81" w14:textId="77777777" w:rsidTr="0036621C">
        <w:tc>
          <w:tcPr>
            <w:tcW w:w="617" w:type="dxa"/>
          </w:tcPr>
          <w:p w14:paraId="257FDA7D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257FDA7E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3024" w:type="dxa"/>
          </w:tcPr>
          <w:p w14:paraId="257FDA7F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4358" w:type="dxa"/>
          </w:tcPr>
          <w:p w14:paraId="257FDA80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7E6560" w:rsidRPr="00CB111C" w14:paraId="257FDA86" w14:textId="77777777" w:rsidTr="0036621C">
        <w:tc>
          <w:tcPr>
            <w:tcW w:w="617" w:type="dxa"/>
          </w:tcPr>
          <w:p w14:paraId="257FDA82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257FDA83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принятия Декларации о государственном суверенитете Российской Федерации (День России)</w:t>
            </w:r>
          </w:p>
        </w:tc>
        <w:tc>
          <w:tcPr>
            <w:tcW w:w="3024" w:type="dxa"/>
          </w:tcPr>
          <w:p w14:paraId="257FDA84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4358" w:type="dxa"/>
          </w:tcPr>
          <w:p w14:paraId="257FDA85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7E6560" w:rsidRPr="00CB111C" w14:paraId="257FDA8B" w14:textId="77777777" w:rsidTr="0036621C">
        <w:tc>
          <w:tcPr>
            <w:tcW w:w="617" w:type="dxa"/>
          </w:tcPr>
          <w:p w14:paraId="257FDA87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111C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257FDA88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3024" w:type="dxa"/>
          </w:tcPr>
          <w:p w14:paraId="257FDA89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4358" w:type="dxa"/>
          </w:tcPr>
          <w:p w14:paraId="257FDA8A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7E6560" w:rsidRPr="00CB111C" w14:paraId="257FDA90" w14:textId="77777777" w:rsidTr="0036621C">
        <w:tc>
          <w:tcPr>
            <w:tcW w:w="617" w:type="dxa"/>
          </w:tcPr>
          <w:p w14:paraId="257FDA8C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257FDA8D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3024" w:type="dxa"/>
          </w:tcPr>
          <w:p w14:paraId="257FDA8E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4358" w:type="dxa"/>
          </w:tcPr>
          <w:p w14:paraId="257FDA8F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7E6560" w:rsidRPr="00CB111C" w14:paraId="257FDA95" w14:textId="77777777" w:rsidTr="0036621C">
        <w:tc>
          <w:tcPr>
            <w:tcW w:w="617" w:type="dxa"/>
          </w:tcPr>
          <w:p w14:paraId="257FDA91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257FDA92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3024" w:type="dxa"/>
          </w:tcPr>
          <w:p w14:paraId="257FDA93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4358" w:type="dxa"/>
          </w:tcPr>
          <w:p w14:paraId="257FDA94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7E6560" w:rsidRPr="00CB111C" w14:paraId="257FDA9A" w14:textId="77777777" w:rsidTr="0036621C">
        <w:tc>
          <w:tcPr>
            <w:tcW w:w="617" w:type="dxa"/>
          </w:tcPr>
          <w:p w14:paraId="257FDA96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257FDA97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3024" w:type="dxa"/>
          </w:tcPr>
          <w:p w14:paraId="257FDA98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4358" w:type="dxa"/>
          </w:tcPr>
          <w:p w14:paraId="257FDA99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E6560" w:rsidRPr="00CB111C" w14:paraId="257FDA9F" w14:textId="77777777" w:rsidTr="0036621C">
        <w:tc>
          <w:tcPr>
            <w:tcW w:w="617" w:type="dxa"/>
          </w:tcPr>
          <w:p w14:paraId="257FDA9B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257FDA9C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3024" w:type="dxa"/>
          </w:tcPr>
          <w:p w14:paraId="257FDA9D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4358" w:type="dxa"/>
          </w:tcPr>
          <w:p w14:paraId="257FDA9E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E6560" w:rsidRPr="00CB111C" w14:paraId="257FDAA4" w14:textId="77777777" w:rsidTr="0036621C">
        <w:tc>
          <w:tcPr>
            <w:tcW w:w="617" w:type="dxa"/>
          </w:tcPr>
          <w:p w14:paraId="257FDAA0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257FDAA1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3024" w:type="dxa"/>
          </w:tcPr>
          <w:p w14:paraId="257FDAA2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4358" w:type="dxa"/>
          </w:tcPr>
          <w:p w14:paraId="257FDAA3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E6560" w:rsidRPr="00CB111C" w14:paraId="257FDAA9" w14:textId="77777777" w:rsidTr="0036621C">
        <w:tc>
          <w:tcPr>
            <w:tcW w:w="617" w:type="dxa"/>
          </w:tcPr>
          <w:p w14:paraId="257FDAA5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257FDAA6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hAnsi="Times New Roman" w:cs="Times New Roman"/>
                <w:bCs/>
                <w:sz w:val="24"/>
                <w:szCs w:val="24"/>
              </w:rPr>
              <w:t>День частей и соединений специального назначения</w:t>
            </w:r>
          </w:p>
        </w:tc>
        <w:tc>
          <w:tcPr>
            <w:tcW w:w="3024" w:type="dxa"/>
          </w:tcPr>
          <w:p w14:paraId="257FDAA7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4358" w:type="dxa"/>
          </w:tcPr>
          <w:p w14:paraId="257FDAA8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E6560" w:rsidRPr="00CB111C" w14:paraId="257FDAAE" w14:textId="77777777" w:rsidTr="0036621C">
        <w:tc>
          <w:tcPr>
            <w:tcW w:w="617" w:type="dxa"/>
          </w:tcPr>
          <w:p w14:paraId="257FDAAA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257FDAAB" w14:textId="77777777" w:rsidR="007E6560" w:rsidRPr="00CB111C" w:rsidRDefault="007E6560" w:rsidP="00692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11C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3024" w:type="dxa"/>
          </w:tcPr>
          <w:p w14:paraId="257FDAAC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4358" w:type="dxa"/>
          </w:tcPr>
          <w:p w14:paraId="257FDAAD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E6560" w:rsidRPr="00CB111C" w14:paraId="257FDAB3" w14:textId="77777777" w:rsidTr="0036621C">
        <w:tc>
          <w:tcPr>
            <w:tcW w:w="617" w:type="dxa"/>
          </w:tcPr>
          <w:p w14:paraId="257FDAAF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257FDAB0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3024" w:type="dxa"/>
          </w:tcPr>
          <w:p w14:paraId="257FDAB1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4358" w:type="dxa"/>
          </w:tcPr>
          <w:p w14:paraId="257FDAB2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E6560" w:rsidRPr="00CB111C" w14:paraId="257FDAB8" w14:textId="77777777" w:rsidTr="0036621C">
        <w:tc>
          <w:tcPr>
            <w:tcW w:w="617" w:type="dxa"/>
          </w:tcPr>
          <w:p w14:paraId="257FDAB4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257FDAB5" w14:textId="77777777" w:rsidR="007E6560" w:rsidRPr="00CB111C" w:rsidRDefault="007E6560" w:rsidP="006926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hAnsi="Times New Roman" w:cs="Times New Roman"/>
                <w:sz w:val="24"/>
                <w:szCs w:val="24"/>
              </w:rPr>
              <w:t>День сотрудника органов внутренних дел Российской Федерации</w:t>
            </w:r>
          </w:p>
        </w:tc>
        <w:tc>
          <w:tcPr>
            <w:tcW w:w="3024" w:type="dxa"/>
          </w:tcPr>
          <w:p w14:paraId="257FDAB6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4358" w:type="dxa"/>
          </w:tcPr>
          <w:p w14:paraId="257FDAB7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E6560" w:rsidRPr="00CB111C" w14:paraId="257FDABD" w14:textId="77777777" w:rsidTr="0036621C">
        <w:tc>
          <w:tcPr>
            <w:tcW w:w="617" w:type="dxa"/>
          </w:tcPr>
          <w:p w14:paraId="257FDAB9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257FDABA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3024" w:type="dxa"/>
          </w:tcPr>
          <w:p w14:paraId="257FDABB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58" w:type="dxa"/>
          </w:tcPr>
          <w:p w14:paraId="257FDABC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E6560" w:rsidRPr="00CB111C" w14:paraId="257FDAC2" w14:textId="77777777" w:rsidTr="0036621C">
        <w:tc>
          <w:tcPr>
            <w:tcW w:w="617" w:type="dxa"/>
          </w:tcPr>
          <w:p w14:paraId="257FDABE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E6560"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257FDABF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3024" w:type="dxa"/>
          </w:tcPr>
          <w:p w14:paraId="257FDAC0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4358" w:type="dxa"/>
          </w:tcPr>
          <w:p w14:paraId="257FDAC1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E6560" w:rsidRPr="00CB111C" w14:paraId="257FDAC4" w14:textId="77777777" w:rsidTr="001C1E93">
        <w:tc>
          <w:tcPr>
            <w:tcW w:w="14843" w:type="dxa"/>
            <w:gridSpan w:val="4"/>
          </w:tcPr>
          <w:p w14:paraId="257FDAC3" w14:textId="77777777" w:rsidR="00CB111C" w:rsidRPr="00CB111C" w:rsidRDefault="007E6560" w:rsidP="00CB1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памятные даты города Санкт-Петербурга, проведение мероприятий, связанных с которыми, финансируется за счет средств бюджета внутригородского муниципального образования</w:t>
            </w:r>
            <w:r w:rsidR="008B5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федерального значения</w:t>
            </w:r>
            <w:r w:rsidRPr="00CB1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Санкт-Петербурга муниципального округа № 72</w:t>
            </w:r>
          </w:p>
        </w:tc>
      </w:tr>
      <w:tr w:rsidR="007E6560" w:rsidRPr="00CB111C" w14:paraId="257FDAC9" w14:textId="77777777" w:rsidTr="0036621C">
        <w:tc>
          <w:tcPr>
            <w:tcW w:w="617" w:type="dxa"/>
          </w:tcPr>
          <w:p w14:paraId="257FDAC5" w14:textId="77777777"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44" w:type="dxa"/>
          </w:tcPr>
          <w:p w14:paraId="257FDAC6" w14:textId="77777777"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праздников, памятных дат</w:t>
            </w:r>
          </w:p>
        </w:tc>
        <w:tc>
          <w:tcPr>
            <w:tcW w:w="3024" w:type="dxa"/>
          </w:tcPr>
          <w:p w14:paraId="257FDAC7" w14:textId="77777777"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58" w:type="dxa"/>
          </w:tcPr>
          <w:p w14:paraId="257FDAC8" w14:textId="77777777"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муниципальных мероприятий в рамках дней праздников, памятных дат</w:t>
            </w:r>
          </w:p>
        </w:tc>
      </w:tr>
      <w:tr w:rsidR="007E6560" w:rsidRPr="00CB111C" w14:paraId="257FDACE" w14:textId="77777777" w:rsidTr="0036621C">
        <w:tc>
          <w:tcPr>
            <w:tcW w:w="617" w:type="dxa"/>
          </w:tcPr>
          <w:p w14:paraId="257FDACA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4" w:type="dxa"/>
          </w:tcPr>
          <w:p w14:paraId="257FDACB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Pr="00CB111C">
              <w:rPr>
                <w:rFonts w:ascii="Times New Roman" w:hAnsi="Times New Roman" w:cs="Times New Roman"/>
                <w:sz w:val="24"/>
                <w:szCs w:val="24"/>
              </w:rPr>
              <w:t>прорыва блокады Ленинграда</w:t>
            </w:r>
          </w:p>
        </w:tc>
        <w:tc>
          <w:tcPr>
            <w:tcW w:w="3024" w:type="dxa"/>
          </w:tcPr>
          <w:p w14:paraId="257FDACC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4358" w:type="dxa"/>
          </w:tcPr>
          <w:p w14:paraId="257FDACD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7E6560" w:rsidRPr="00CB111C" w14:paraId="257FDAD3" w14:textId="77777777" w:rsidTr="0036621C">
        <w:tc>
          <w:tcPr>
            <w:tcW w:w="617" w:type="dxa"/>
          </w:tcPr>
          <w:p w14:paraId="257FDACF" w14:textId="77777777" w:rsidR="007E6560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44" w:type="dxa"/>
          </w:tcPr>
          <w:p w14:paraId="257FDAD0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hAnsi="Times New Roman" w:cs="Times New Roman"/>
                <w:sz w:val="24"/>
                <w:szCs w:val="24"/>
              </w:rPr>
              <w:t>День полного снятия блокады Ленинграда</w:t>
            </w:r>
          </w:p>
        </w:tc>
        <w:tc>
          <w:tcPr>
            <w:tcW w:w="3024" w:type="dxa"/>
          </w:tcPr>
          <w:p w14:paraId="257FDAD1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4358" w:type="dxa"/>
          </w:tcPr>
          <w:p w14:paraId="257FDAD2" w14:textId="77777777" w:rsidR="007E6560" w:rsidRPr="00CB111C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CB111C" w:rsidRPr="00CB111C" w14:paraId="257FDAD8" w14:textId="77777777" w:rsidTr="0036621C">
        <w:tc>
          <w:tcPr>
            <w:tcW w:w="617" w:type="dxa"/>
          </w:tcPr>
          <w:p w14:paraId="257FDAD4" w14:textId="77777777"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44" w:type="dxa"/>
          </w:tcPr>
          <w:p w14:paraId="257FDAD5" w14:textId="77777777"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города Санкт-Петербурга</w:t>
            </w:r>
          </w:p>
        </w:tc>
        <w:tc>
          <w:tcPr>
            <w:tcW w:w="3024" w:type="dxa"/>
          </w:tcPr>
          <w:p w14:paraId="257FDAD6" w14:textId="77777777"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4358" w:type="dxa"/>
          </w:tcPr>
          <w:p w14:paraId="257FDAD7" w14:textId="77777777"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B111C" w:rsidRPr="00CB111C" w14:paraId="257FDADD" w14:textId="77777777" w:rsidTr="0036621C">
        <w:trPr>
          <w:trHeight w:val="273"/>
        </w:trPr>
        <w:tc>
          <w:tcPr>
            <w:tcW w:w="617" w:type="dxa"/>
          </w:tcPr>
          <w:p w14:paraId="257FDAD9" w14:textId="77777777"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44" w:type="dxa"/>
          </w:tcPr>
          <w:p w14:paraId="257FDADA" w14:textId="77777777" w:rsidR="00CB111C" w:rsidRPr="009949BF" w:rsidRDefault="00CB111C" w:rsidP="00994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11C">
              <w:rPr>
                <w:rFonts w:ascii="Times New Roman" w:hAnsi="Times New Roman" w:cs="Times New Roman"/>
                <w:sz w:val="24"/>
                <w:szCs w:val="24"/>
              </w:rPr>
              <w:t>День памяти жертв блокады Ленинград</w:t>
            </w:r>
            <w:r w:rsidR="00994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24" w:type="dxa"/>
          </w:tcPr>
          <w:p w14:paraId="257FDADB" w14:textId="77777777"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4358" w:type="dxa"/>
          </w:tcPr>
          <w:p w14:paraId="257FDADC" w14:textId="77777777"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B111C" w:rsidRPr="00CB111C" w14:paraId="257FDAE2" w14:textId="77777777" w:rsidTr="0036621C">
        <w:tc>
          <w:tcPr>
            <w:tcW w:w="617" w:type="dxa"/>
          </w:tcPr>
          <w:p w14:paraId="257FDADE" w14:textId="77777777"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44" w:type="dxa"/>
          </w:tcPr>
          <w:p w14:paraId="257FDADF" w14:textId="77777777"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призывника Санкт-Петербурга</w:t>
            </w:r>
          </w:p>
        </w:tc>
        <w:tc>
          <w:tcPr>
            <w:tcW w:w="3024" w:type="dxa"/>
          </w:tcPr>
          <w:p w14:paraId="257FDAE0" w14:textId="77777777"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4358" w:type="dxa"/>
          </w:tcPr>
          <w:p w14:paraId="257FDAE1" w14:textId="77777777" w:rsidR="00CB111C" w:rsidRPr="00CB111C" w:rsidRDefault="00CB111C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E6560" w:rsidRPr="00CB111C" w14:paraId="257FDAE4" w14:textId="77777777" w:rsidTr="00C656A7">
        <w:tc>
          <w:tcPr>
            <w:tcW w:w="14843" w:type="dxa"/>
            <w:gridSpan w:val="4"/>
          </w:tcPr>
          <w:p w14:paraId="257FDAE3" w14:textId="77777777" w:rsidR="00CB111C" w:rsidRPr="00CB111C" w:rsidRDefault="007E6560" w:rsidP="00CB1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памятные даты внутригородского муниципального образования </w:t>
            </w:r>
            <w:r w:rsidR="00366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города федерального значения </w:t>
            </w:r>
            <w:r w:rsidRPr="00CB111C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Санкт-Петербурга муниципального округа № 72</w:t>
            </w:r>
          </w:p>
        </w:tc>
      </w:tr>
      <w:tr w:rsidR="007E6560" w:rsidRPr="00CB111C" w14:paraId="257FDAE9" w14:textId="77777777" w:rsidTr="0036621C">
        <w:tc>
          <w:tcPr>
            <w:tcW w:w="617" w:type="dxa"/>
          </w:tcPr>
          <w:p w14:paraId="257FDAE5" w14:textId="77777777"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44" w:type="dxa"/>
          </w:tcPr>
          <w:p w14:paraId="257FDAE6" w14:textId="77777777"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праздников, памятных дат</w:t>
            </w:r>
          </w:p>
        </w:tc>
        <w:tc>
          <w:tcPr>
            <w:tcW w:w="3024" w:type="dxa"/>
          </w:tcPr>
          <w:p w14:paraId="257FDAE7" w14:textId="77777777"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58" w:type="dxa"/>
          </w:tcPr>
          <w:p w14:paraId="257FDAE8" w14:textId="77777777" w:rsidR="007E6560" w:rsidRPr="00CB111C" w:rsidRDefault="007E6560" w:rsidP="00692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муниципальных мероприятий в рамках дней праздников, памятных дат</w:t>
            </w:r>
          </w:p>
        </w:tc>
      </w:tr>
      <w:tr w:rsidR="0055670F" w:rsidRPr="00881B85" w14:paraId="257FDAEE" w14:textId="77777777" w:rsidTr="0036621C">
        <w:tc>
          <w:tcPr>
            <w:tcW w:w="617" w:type="dxa"/>
          </w:tcPr>
          <w:p w14:paraId="257FDAEA" w14:textId="77777777" w:rsidR="007E6560" w:rsidRPr="00881B85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4" w:type="dxa"/>
          </w:tcPr>
          <w:p w14:paraId="257FDAEB" w14:textId="77777777" w:rsidR="007E6560" w:rsidRPr="00881B85" w:rsidRDefault="00FE5F7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семьи»</w:t>
            </w:r>
          </w:p>
        </w:tc>
        <w:tc>
          <w:tcPr>
            <w:tcW w:w="3024" w:type="dxa"/>
          </w:tcPr>
          <w:p w14:paraId="257FDAEC" w14:textId="77777777" w:rsidR="007E6560" w:rsidRPr="00881B85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358" w:type="dxa"/>
          </w:tcPr>
          <w:p w14:paraId="257FDAED" w14:textId="77777777" w:rsidR="007E6560" w:rsidRPr="00881B85" w:rsidRDefault="007E6560" w:rsidP="006926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</w:tr>
      <w:tr w:rsidR="0055670F" w:rsidRPr="00881B85" w14:paraId="257FDAF3" w14:textId="77777777" w:rsidTr="0036621C">
        <w:tc>
          <w:tcPr>
            <w:tcW w:w="617" w:type="dxa"/>
          </w:tcPr>
          <w:p w14:paraId="257FDAEF" w14:textId="77777777" w:rsidR="003836CC" w:rsidRPr="00881B85" w:rsidRDefault="003836CC" w:rsidP="00383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44" w:type="dxa"/>
          </w:tcPr>
          <w:p w14:paraId="257FDAF0" w14:textId="77777777" w:rsidR="003836CC" w:rsidRPr="00881B85" w:rsidRDefault="003836CC" w:rsidP="003836C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 тебя есть я…»</w:t>
            </w:r>
          </w:p>
        </w:tc>
        <w:tc>
          <w:tcPr>
            <w:tcW w:w="3024" w:type="dxa"/>
          </w:tcPr>
          <w:p w14:paraId="257FDAF1" w14:textId="77777777" w:rsidR="003836CC" w:rsidRPr="00881B85" w:rsidRDefault="00244099" w:rsidP="00383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Последняя пятница апреля</w:t>
            </w:r>
          </w:p>
        </w:tc>
        <w:tc>
          <w:tcPr>
            <w:tcW w:w="4358" w:type="dxa"/>
          </w:tcPr>
          <w:p w14:paraId="257FDAF2" w14:textId="77777777" w:rsidR="003836CC" w:rsidRPr="00881B85" w:rsidRDefault="00244099" w:rsidP="00383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квартал</w:t>
            </w:r>
          </w:p>
        </w:tc>
      </w:tr>
      <w:tr w:rsidR="0055670F" w:rsidRPr="00881B85" w14:paraId="257FDAF8" w14:textId="77777777" w:rsidTr="0036621C">
        <w:tc>
          <w:tcPr>
            <w:tcW w:w="617" w:type="dxa"/>
          </w:tcPr>
          <w:p w14:paraId="257FDAF4" w14:textId="77777777" w:rsidR="0015386C" w:rsidRPr="00881B85" w:rsidRDefault="0015386C" w:rsidP="00153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844" w:type="dxa"/>
          </w:tcPr>
          <w:p w14:paraId="257FDAF5" w14:textId="77777777" w:rsidR="0015386C" w:rsidRPr="00881B85" w:rsidRDefault="0015386C" w:rsidP="0015386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вместе»</w:t>
            </w:r>
          </w:p>
        </w:tc>
        <w:tc>
          <w:tcPr>
            <w:tcW w:w="3024" w:type="dxa"/>
          </w:tcPr>
          <w:p w14:paraId="257FDAF6" w14:textId="77777777" w:rsidR="0015386C" w:rsidRPr="00881B85" w:rsidRDefault="00244099" w:rsidP="00153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пятница октября </w:t>
            </w:r>
          </w:p>
        </w:tc>
        <w:tc>
          <w:tcPr>
            <w:tcW w:w="4358" w:type="dxa"/>
          </w:tcPr>
          <w:p w14:paraId="257FDAF7" w14:textId="77777777" w:rsidR="0015386C" w:rsidRPr="00881B85" w:rsidRDefault="00244099" w:rsidP="00153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квартал</w:t>
            </w:r>
          </w:p>
        </w:tc>
      </w:tr>
      <w:tr w:rsidR="0055670F" w:rsidRPr="00881B85" w14:paraId="257FDAFD" w14:textId="77777777" w:rsidTr="0036621C">
        <w:tc>
          <w:tcPr>
            <w:tcW w:w="617" w:type="dxa"/>
          </w:tcPr>
          <w:p w14:paraId="257FDAF9" w14:textId="77777777" w:rsidR="0015386C" w:rsidRPr="00881B85" w:rsidRDefault="0015386C" w:rsidP="0015386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844" w:type="dxa"/>
          </w:tcPr>
          <w:p w14:paraId="257FDAFA" w14:textId="77777777" w:rsidR="0015386C" w:rsidRPr="00881B85" w:rsidRDefault="0015386C" w:rsidP="0015386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8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Купчинский</w:t>
            </w:r>
            <w:proofErr w:type="spellEnd"/>
            <w:r w:rsidRPr="0088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кочан»</w:t>
            </w:r>
          </w:p>
        </w:tc>
        <w:tc>
          <w:tcPr>
            <w:tcW w:w="3024" w:type="dxa"/>
          </w:tcPr>
          <w:p w14:paraId="257FDAFB" w14:textId="77777777" w:rsidR="0015386C" w:rsidRPr="00881B85" w:rsidRDefault="00244099" w:rsidP="0015386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Третье воскресенье сентября </w:t>
            </w:r>
          </w:p>
        </w:tc>
        <w:tc>
          <w:tcPr>
            <w:tcW w:w="4358" w:type="dxa"/>
          </w:tcPr>
          <w:p w14:paraId="257FDAFC" w14:textId="77777777" w:rsidR="0015386C" w:rsidRPr="00881B85" w:rsidRDefault="00244099" w:rsidP="0015386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</w:t>
            </w:r>
          </w:p>
        </w:tc>
      </w:tr>
      <w:tr w:rsidR="0055670F" w:rsidRPr="00881B85" w14:paraId="257FDB02" w14:textId="77777777" w:rsidTr="0036621C">
        <w:tc>
          <w:tcPr>
            <w:tcW w:w="617" w:type="dxa"/>
          </w:tcPr>
          <w:p w14:paraId="257FDAFE" w14:textId="77777777" w:rsidR="0022792D" w:rsidRPr="00881B85" w:rsidRDefault="0015386C" w:rsidP="00383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22792D" w:rsidRPr="00881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4" w:type="dxa"/>
          </w:tcPr>
          <w:p w14:paraId="257FDAFF" w14:textId="77777777" w:rsidR="0022792D" w:rsidRPr="00881B85" w:rsidRDefault="003F67D2" w:rsidP="003836C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Краеведческий фестиваль «</w:t>
            </w:r>
            <w:r w:rsidR="0015386C" w:rsidRPr="0088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Фарфоровский пост</w:t>
            </w:r>
            <w:r w:rsidRPr="00881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024" w:type="dxa"/>
          </w:tcPr>
          <w:p w14:paraId="257FDB00" w14:textId="77777777" w:rsidR="0022792D" w:rsidRPr="00881B85" w:rsidRDefault="00244099" w:rsidP="00383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Второе воскресенье октября </w:t>
            </w:r>
          </w:p>
        </w:tc>
        <w:tc>
          <w:tcPr>
            <w:tcW w:w="4358" w:type="dxa"/>
          </w:tcPr>
          <w:p w14:paraId="257FDB01" w14:textId="77777777" w:rsidR="0022792D" w:rsidRPr="00881B85" w:rsidRDefault="00244099" w:rsidP="00383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квартал</w:t>
            </w:r>
          </w:p>
        </w:tc>
      </w:tr>
      <w:tr w:rsidR="0036621C" w:rsidRPr="00881B85" w14:paraId="257FDB07" w14:textId="77777777" w:rsidTr="0036621C">
        <w:tc>
          <w:tcPr>
            <w:tcW w:w="617" w:type="dxa"/>
          </w:tcPr>
          <w:p w14:paraId="257FDB03" w14:textId="77777777" w:rsidR="0036621C" w:rsidRPr="00881B85" w:rsidRDefault="0036621C" w:rsidP="00383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44" w:type="dxa"/>
          </w:tcPr>
          <w:p w14:paraId="257FDB04" w14:textId="77777777" w:rsidR="0036621C" w:rsidRPr="00881B85" w:rsidRDefault="0036621C" w:rsidP="003836C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ретро-транспорта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Купчинская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весна»</w:t>
            </w:r>
          </w:p>
        </w:tc>
        <w:tc>
          <w:tcPr>
            <w:tcW w:w="3024" w:type="dxa"/>
          </w:tcPr>
          <w:p w14:paraId="257FDB05" w14:textId="77777777" w:rsidR="0036621C" w:rsidRPr="00881B85" w:rsidRDefault="0036621C" w:rsidP="00383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апреля – начало мая</w:t>
            </w:r>
          </w:p>
        </w:tc>
        <w:tc>
          <w:tcPr>
            <w:tcW w:w="4358" w:type="dxa"/>
          </w:tcPr>
          <w:p w14:paraId="257FDB06" w14:textId="77777777" w:rsidR="0036621C" w:rsidRPr="00881B85" w:rsidRDefault="0036621C" w:rsidP="00383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квартал</w:t>
            </w:r>
          </w:p>
        </w:tc>
      </w:tr>
    </w:tbl>
    <w:p w14:paraId="257FDB0D" w14:textId="77777777" w:rsidR="005C44A2" w:rsidRPr="00CB111C" w:rsidRDefault="005C44A2">
      <w:pPr>
        <w:rPr>
          <w:rFonts w:ascii="Times New Roman" w:hAnsi="Times New Roman" w:cs="Times New Roman"/>
          <w:sz w:val="24"/>
          <w:szCs w:val="24"/>
        </w:rPr>
      </w:pPr>
    </w:p>
    <w:sectPr w:rsidR="005C44A2" w:rsidRPr="00CB111C" w:rsidSect="00255839">
      <w:pgSz w:w="16838" w:h="11906" w:orient="landscape"/>
      <w:pgMar w:top="1304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560"/>
    <w:rsid w:val="0008129E"/>
    <w:rsid w:val="000E2835"/>
    <w:rsid w:val="00123702"/>
    <w:rsid w:val="001307DD"/>
    <w:rsid w:val="001419C8"/>
    <w:rsid w:val="0015386C"/>
    <w:rsid w:val="00174EA9"/>
    <w:rsid w:val="0022792D"/>
    <w:rsid w:val="00244099"/>
    <w:rsid w:val="00255839"/>
    <w:rsid w:val="00304CD8"/>
    <w:rsid w:val="00330DFC"/>
    <w:rsid w:val="0036621C"/>
    <w:rsid w:val="00373FE1"/>
    <w:rsid w:val="003836CC"/>
    <w:rsid w:val="003B6522"/>
    <w:rsid w:val="003C52BB"/>
    <w:rsid w:val="003F67D2"/>
    <w:rsid w:val="003F7CAF"/>
    <w:rsid w:val="00421DAE"/>
    <w:rsid w:val="004238FF"/>
    <w:rsid w:val="004F55F6"/>
    <w:rsid w:val="00522463"/>
    <w:rsid w:val="0055670F"/>
    <w:rsid w:val="005C44A2"/>
    <w:rsid w:val="005F571F"/>
    <w:rsid w:val="006B1091"/>
    <w:rsid w:val="006B3D5D"/>
    <w:rsid w:val="00707D85"/>
    <w:rsid w:val="00746928"/>
    <w:rsid w:val="007E6560"/>
    <w:rsid w:val="00874D19"/>
    <w:rsid w:val="00881B85"/>
    <w:rsid w:val="008B5662"/>
    <w:rsid w:val="008B610F"/>
    <w:rsid w:val="008C3422"/>
    <w:rsid w:val="00964E00"/>
    <w:rsid w:val="009949BF"/>
    <w:rsid w:val="00B0673C"/>
    <w:rsid w:val="00B970F6"/>
    <w:rsid w:val="00C904B4"/>
    <w:rsid w:val="00CB111C"/>
    <w:rsid w:val="00D003AE"/>
    <w:rsid w:val="00D41F04"/>
    <w:rsid w:val="00D525C6"/>
    <w:rsid w:val="00D738F9"/>
    <w:rsid w:val="00DC4CA0"/>
    <w:rsid w:val="00DD74B7"/>
    <w:rsid w:val="00F4183D"/>
    <w:rsid w:val="00F64B43"/>
    <w:rsid w:val="00FC2000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DA41"/>
  <w15:docId w15:val="{A1589F38-919A-407C-B245-C2D47E61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5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E6560"/>
    <w:pPr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Татьяна Волкова</cp:lastModifiedBy>
  <cp:revision>9</cp:revision>
  <cp:lastPrinted>2022-10-26T11:27:00Z</cp:lastPrinted>
  <dcterms:created xsi:type="dcterms:W3CDTF">2022-09-16T09:31:00Z</dcterms:created>
  <dcterms:modified xsi:type="dcterms:W3CDTF">2022-10-26T11:27:00Z</dcterms:modified>
</cp:coreProperties>
</file>